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86" w:rsidRDefault="005B3286" w:rsidP="005B3286">
      <w:pPr>
        <w:spacing w:after="0"/>
        <w:ind w:left="-284" w:firstLine="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3286">
        <w:rPr>
          <w:rFonts w:ascii="Times New Roman" w:hAnsi="Times New Roman" w:cs="Times New Roman"/>
          <w:b/>
          <w:sz w:val="40"/>
          <w:szCs w:val="40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недвижимости.</w:t>
      </w:r>
    </w:p>
    <w:p w:rsidR="005B3286" w:rsidRPr="005B3286" w:rsidRDefault="005B3286" w:rsidP="005B3286">
      <w:pPr>
        <w:spacing w:after="0"/>
        <w:ind w:left="-284" w:firstLine="42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23E05" w:rsidRPr="00023E05" w:rsidRDefault="00023E05" w:rsidP="005B3286">
      <w:pPr>
        <w:spacing w:after="0"/>
        <w:ind w:left="-284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0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пункта 3 части 2 статьи 69.1 Федерального закона от 13.07.2015 № 218-ФЗ «О государственной регистрации недвижимости» Администрация города Иркутска информирует о проведении работ по выявлению правообладателей ранее учтенных объектов недвижимости, права на которые </w:t>
      </w:r>
      <w:r w:rsidRPr="00023E05">
        <w:rPr>
          <w:rFonts w:ascii="Times New Roman" w:hAnsi="Times New Roman" w:cs="Times New Roman"/>
          <w:color w:val="000000"/>
          <w:sz w:val="28"/>
          <w:szCs w:val="28"/>
        </w:rPr>
        <w:t>возникли до вступления в силу Федерального закона от 21.07.1997 № 122-ФЗ «О государственной регистрации прав на недвижимое имущество и сделок с ним» (до 1998 года), но до настоящего времени не внесены в Единый государственный реестр недвижимости.</w:t>
      </w:r>
    </w:p>
    <w:p w:rsidR="00023E05" w:rsidRPr="00023E05" w:rsidRDefault="00023E05" w:rsidP="005B3286">
      <w:pPr>
        <w:pStyle w:val="a3"/>
        <w:spacing w:before="0" w:beforeAutospacing="0" w:after="0" w:afterAutospacing="0"/>
        <w:ind w:left="-284" w:firstLine="425"/>
        <w:jc w:val="both"/>
        <w:rPr>
          <w:color w:val="000000"/>
          <w:sz w:val="28"/>
          <w:szCs w:val="28"/>
        </w:rPr>
      </w:pPr>
      <w:r w:rsidRPr="00023E05">
        <w:rPr>
          <w:color w:val="000000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участков, с целью исключения в дальнейшем возникновения судебных споров по указанным ситуациям.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90187" w:rsidTr="0059018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59018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90187" w:rsidRPr="00F65185" w:rsidRDefault="00023E05" w:rsidP="00F65185">
                  <w:pPr>
                    <w:spacing w:after="0"/>
                    <w:rPr>
                      <w:b/>
                      <w:i/>
                    </w:rPr>
                  </w:pPr>
                  <w:r w:rsidRPr="00590187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Перечни ранее учтенных объектов, в отношении которых проводятся мероприятия размещены на официальном сайте</w:t>
                  </w:r>
                  <w:r w:rsidR="00753FFC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администрации города Иркутска</w:t>
                  </w:r>
                  <w:r w:rsidRPr="00590187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в сети «Интернет» в </w:t>
                  </w:r>
                  <w:r w:rsidRPr="00590187">
                    <w:rPr>
                      <w:rFonts w:ascii="Calibri" w:hAnsi="Calibri" w:cs="Calibri"/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разделе </w:t>
                  </w:r>
                  <w:r w:rsidR="00590187" w:rsidRPr="00590187">
                    <w:rPr>
                      <w:rFonts w:ascii="Calibri" w:hAnsi="Calibri" w:cs="Calibri"/>
                      <w:b/>
                      <w:i/>
                      <w:color w:val="000000" w:themeColor="text1"/>
                      <w:sz w:val="28"/>
                      <w:szCs w:val="28"/>
                    </w:rPr>
                    <w:t>«</w:t>
                  </w:r>
                  <w:r w:rsidR="00590187" w:rsidRPr="00590187">
                    <w:rPr>
                      <w:rStyle w:val="b-breadcrumbsitem"/>
                      <w:rFonts w:ascii="Calibri" w:hAnsi="Calibri" w:cs="Calibri"/>
                      <w:b/>
                      <w:i/>
                      <w:color w:val="000000" w:themeColor="text1"/>
                      <w:sz w:val="28"/>
                      <w:szCs w:val="28"/>
                    </w:rPr>
                    <w:t>Имущество и земельные участки</w:t>
                  </w:r>
                  <w:r w:rsidR="00590187" w:rsidRPr="00590187">
                    <w:rPr>
                      <w:rStyle w:val="b-breadcrumbsitem"/>
                      <w:rFonts w:ascii="Calibri" w:hAnsi="Calibri" w:cs="Calibri"/>
                      <w:b/>
                      <w:i/>
                      <w:color w:val="000000" w:themeColor="text1"/>
                      <w:sz w:val="28"/>
                      <w:szCs w:val="28"/>
                    </w:rPr>
                    <w:t>»</w:t>
                  </w:r>
                  <w:r w:rsidR="00590187" w:rsidRPr="00590187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90187" w:rsidRPr="00590187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по адресу</w:t>
                  </w:r>
                  <w:r w:rsidR="00590187" w:rsidRPr="0048064D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="00590187" w:rsidRPr="0048064D">
                    <w:rPr>
                      <w:b/>
                      <w:i/>
                    </w:rPr>
                    <w:t xml:space="preserve"> </w:t>
                  </w:r>
                  <w:hyperlink r:id="rId5" w:history="1">
                    <w:r w:rsidR="00590187" w:rsidRPr="0048064D">
                      <w:rPr>
                        <w:rStyle w:val="a4"/>
                        <w:b/>
                        <w:i/>
                        <w:color w:val="auto"/>
                      </w:rPr>
                      <w:t>https://admirk.ru/Pages/Izveshchenie-o-provedenii-meropriiatii-po-vyiavleniiu-pravoobladatelei-ranee-uchtennykh-obektov-nedvizhimosti-prava-na-koto.aspx</w:t>
                    </w:r>
                  </w:hyperlink>
                  <w:r w:rsidR="00753FFC" w:rsidRPr="0048064D">
                    <w:rPr>
                      <w:b/>
                      <w:i/>
                    </w:rPr>
                    <w:t xml:space="preserve">   </w:t>
                  </w:r>
                  <w:r w:rsidR="00753FFC" w:rsidRPr="00753FFC">
                    <w:rPr>
                      <w:b/>
                      <w:i/>
                      <w:color w:val="000000" w:themeColor="text1"/>
                    </w:rPr>
                    <w:t>(Перечни</w:t>
                  </w:r>
                  <w:r w:rsidR="00753FFC">
                    <w:rPr>
                      <w:b/>
                      <w:i/>
                      <w:color w:val="000000" w:themeColor="text1"/>
                    </w:rPr>
                    <w:t xml:space="preserve"> периодически</w:t>
                  </w:r>
                  <w:r w:rsidR="00753FFC" w:rsidRPr="00753FFC">
                    <w:rPr>
                      <w:b/>
                      <w:i/>
                      <w:color w:val="000000" w:themeColor="text1"/>
                    </w:rPr>
                    <w:t xml:space="preserve"> обновляются)</w:t>
                  </w:r>
                  <w:r w:rsidR="00F65185">
                    <w:rPr>
                      <w:b/>
                      <w:i/>
                      <w:color w:val="000000" w:themeColor="text1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590187" w:rsidRDefault="00590187">
            <w:pPr>
              <w:rPr>
                <w:rFonts w:ascii="Arial" w:hAnsi="Arial" w:cs="Arial"/>
                <w:color w:val="64686E"/>
                <w:sz w:val="20"/>
                <w:szCs w:val="20"/>
              </w:rPr>
            </w:pPr>
          </w:p>
        </w:tc>
      </w:tr>
    </w:tbl>
    <w:p w:rsidR="00023E05" w:rsidRDefault="00023E05" w:rsidP="005B3286">
      <w:pPr>
        <w:pStyle w:val="a3"/>
        <w:spacing w:before="0" w:beforeAutospacing="0" w:after="0" w:afterAutospacing="0"/>
        <w:ind w:left="-284" w:firstLine="425"/>
        <w:jc w:val="both"/>
        <w:rPr>
          <w:color w:val="000000"/>
          <w:sz w:val="28"/>
          <w:szCs w:val="28"/>
        </w:rPr>
      </w:pPr>
      <w:r w:rsidRPr="00023E05">
        <w:rPr>
          <w:color w:val="000000"/>
          <w:sz w:val="28"/>
          <w:szCs w:val="28"/>
        </w:rPr>
        <w:t>Настоящим извещаем, что правообладатели указанных в перечнях объектов недвижимости вправе самостоятельно обратиться в администрацию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023E05" w:rsidRDefault="00023E05" w:rsidP="005B3286">
      <w:pPr>
        <w:pStyle w:val="a3"/>
        <w:spacing w:before="0" w:beforeAutospacing="0" w:after="0" w:afterAutospacing="0"/>
        <w:ind w:left="-284" w:firstLine="425"/>
        <w:jc w:val="both"/>
        <w:rPr>
          <w:color w:val="000000"/>
          <w:sz w:val="28"/>
          <w:szCs w:val="28"/>
        </w:rPr>
      </w:pPr>
      <w:r w:rsidRPr="00023E05">
        <w:rPr>
          <w:color w:val="000000"/>
          <w:sz w:val="28"/>
          <w:szCs w:val="28"/>
        </w:rPr>
        <w:t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 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023E05" w:rsidRDefault="00023E05" w:rsidP="005B3286">
      <w:pPr>
        <w:pStyle w:val="a3"/>
        <w:spacing w:before="0" w:beforeAutospacing="0" w:after="0" w:afterAutospacing="0"/>
        <w:ind w:left="-284" w:firstLine="425"/>
        <w:jc w:val="both"/>
        <w:rPr>
          <w:color w:val="000000"/>
          <w:sz w:val="28"/>
          <w:szCs w:val="28"/>
        </w:rPr>
      </w:pPr>
      <w:r w:rsidRPr="00023E05">
        <w:rPr>
          <w:color w:val="000000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</w:t>
      </w:r>
      <w:r w:rsidR="0022696B">
        <w:rPr>
          <w:color w:val="000000"/>
          <w:sz w:val="28"/>
          <w:szCs w:val="28"/>
        </w:rPr>
        <w:t xml:space="preserve"> </w:t>
      </w:r>
      <w:r w:rsidRPr="00023E05">
        <w:rPr>
          <w:color w:val="000000"/>
          <w:sz w:val="28"/>
          <w:szCs w:val="28"/>
        </w:rPr>
        <w:t>с собственником объекта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023E05" w:rsidRPr="00142B70" w:rsidRDefault="00023E05" w:rsidP="000C3844">
      <w:pPr>
        <w:pStyle w:val="a3"/>
        <w:spacing w:before="0" w:beforeAutospacing="0" w:after="0" w:afterAutospacing="0"/>
        <w:ind w:left="-284" w:firstLine="284"/>
        <w:jc w:val="both"/>
        <w:rPr>
          <w:b/>
          <w:i/>
          <w:color w:val="C00000"/>
          <w:sz w:val="28"/>
          <w:szCs w:val="28"/>
        </w:rPr>
      </w:pPr>
      <w:r w:rsidRPr="00142B70">
        <w:rPr>
          <w:b/>
          <w:i/>
          <w:color w:val="C00000"/>
          <w:sz w:val="28"/>
          <w:szCs w:val="28"/>
        </w:rPr>
        <w:t>Администрация также информирует, что заявительный порядок регистрации прав в отношении ранее учтенных объектов недвижимости продолжает действовать, в связи с чем их правообладатели вправе:</w:t>
      </w:r>
    </w:p>
    <w:p w:rsidR="005B3286" w:rsidRPr="00142B70" w:rsidRDefault="00023E05" w:rsidP="000C384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42B70">
        <w:rPr>
          <w:rFonts w:ascii="Times New Roman" w:hAnsi="Times New Roman" w:cs="Times New Roman"/>
          <w:b/>
          <w:i/>
          <w:color w:val="C00000"/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 № 218-ФЗ</w:t>
      </w:r>
      <w:r w:rsidR="005B3286" w:rsidRPr="00142B7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142B7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«О государственной регистрации недвижимости» в МФЦ </w:t>
      </w:r>
      <w:r w:rsidR="005B3286" w:rsidRPr="00142B7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(офисы приема и график работы на сайте </w:t>
      </w:r>
      <w:hyperlink r:id="rId6" w:history="1">
        <w:r w:rsidR="005B3286" w:rsidRPr="00142B70">
          <w:rPr>
            <w:rStyle w:val="a4"/>
            <w:rFonts w:ascii="Times New Roman" w:hAnsi="Times New Roman" w:cs="Times New Roman"/>
            <w:b/>
            <w:i/>
            <w:color w:val="C00000"/>
            <w:sz w:val="28"/>
            <w:szCs w:val="28"/>
          </w:rPr>
          <w:t>https://mfc38.ru/</w:t>
        </w:r>
      </w:hyperlink>
      <w:r w:rsidR="005B3286" w:rsidRPr="00142B7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) </w:t>
      </w:r>
      <w:r w:rsidRPr="00142B70">
        <w:rPr>
          <w:rFonts w:ascii="Times New Roman" w:hAnsi="Times New Roman" w:cs="Times New Roman"/>
          <w:b/>
          <w:i/>
          <w:color w:val="C00000"/>
          <w:sz w:val="28"/>
          <w:szCs w:val="28"/>
        </w:rPr>
        <w:t>или органы, осуществляющие государственную регистрацию прав;</w:t>
      </w:r>
    </w:p>
    <w:p w:rsidR="005B3286" w:rsidRPr="00142B70" w:rsidRDefault="00023E05" w:rsidP="000C3844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2B70">
        <w:rPr>
          <w:rFonts w:ascii="Times New Roman" w:hAnsi="Times New Roman" w:cs="Times New Roman"/>
          <w:b/>
          <w:i/>
          <w:color w:val="C00000"/>
          <w:sz w:val="28"/>
          <w:szCs w:val="28"/>
        </w:rPr>
        <w:t>- обратиться в администрацию в целях обеспечения администрацией государственной регистрации прав на объекты недвижимости, подпадающие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023E05" w:rsidRPr="00023E05" w:rsidRDefault="00023E05" w:rsidP="005B3286">
      <w:pPr>
        <w:pStyle w:val="a3"/>
        <w:spacing w:before="0" w:beforeAutospacing="0" w:after="0" w:afterAutospacing="0"/>
        <w:ind w:left="-284" w:firstLine="425"/>
        <w:jc w:val="both"/>
        <w:rPr>
          <w:color w:val="000000"/>
          <w:sz w:val="28"/>
          <w:szCs w:val="28"/>
        </w:rPr>
      </w:pPr>
      <w:r w:rsidRPr="00023E05">
        <w:rPr>
          <w:color w:val="000000"/>
          <w:sz w:val="28"/>
          <w:szCs w:val="28"/>
        </w:rPr>
        <w:t>Дополнительно сообщаем, что с 01.01.2021 в связи с внесением изменений в подпункт 8 пункта 3 статьи 333.35 Налогового кодекса</w:t>
      </w:r>
      <w:r w:rsidR="0022696B">
        <w:rPr>
          <w:color w:val="000000"/>
          <w:sz w:val="28"/>
          <w:szCs w:val="28"/>
        </w:rPr>
        <w:t xml:space="preserve"> </w:t>
      </w:r>
      <w:r w:rsidRPr="00023E05">
        <w:rPr>
          <w:color w:val="000000"/>
          <w:sz w:val="28"/>
          <w:szCs w:val="28"/>
        </w:rPr>
        <w:t>Российской Федерации</w:t>
      </w:r>
      <w:r w:rsidR="0022696B">
        <w:rPr>
          <w:color w:val="000000"/>
          <w:sz w:val="28"/>
          <w:szCs w:val="28"/>
        </w:rPr>
        <w:t xml:space="preserve"> </w:t>
      </w:r>
      <w:r w:rsidRPr="00023E05">
        <w:rPr>
          <w:color w:val="000000"/>
          <w:sz w:val="28"/>
          <w:szCs w:val="28"/>
        </w:rPr>
        <w:t xml:space="preserve">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</w:t>
      </w:r>
      <w:r w:rsidRPr="005B3286">
        <w:rPr>
          <w:b/>
          <w:i/>
          <w:color w:val="000000"/>
          <w:sz w:val="28"/>
          <w:szCs w:val="28"/>
        </w:rPr>
        <w:t>государственная пошлина не взымается</w:t>
      </w:r>
      <w:r w:rsidRPr="00023E05">
        <w:rPr>
          <w:color w:val="000000"/>
          <w:sz w:val="28"/>
          <w:szCs w:val="28"/>
        </w:rPr>
        <w:t>.</w:t>
      </w:r>
    </w:p>
    <w:p w:rsidR="00023E05" w:rsidRPr="000C3844" w:rsidRDefault="00023E05" w:rsidP="005B3286">
      <w:pPr>
        <w:pStyle w:val="a3"/>
        <w:ind w:left="-284"/>
        <w:jc w:val="both"/>
        <w:rPr>
          <w:b/>
          <w:i/>
          <w:color w:val="000000"/>
          <w:sz w:val="28"/>
          <w:szCs w:val="28"/>
        </w:rPr>
      </w:pPr>
      <w:r w:rsidRPr="000C3844">
        <w:rPr>
          <w:b/>
          <w:i/>
          <w:color w:val="000000"/>
          <w:sz w:val="28"/>
          <w:szCs w:val="28"/>
        </w:rPr>
        <w:t>Сведения могут быть представлены любым из следующих способов:</w:t>
      </w:r>
    </w:p>
    <w:p w:rsidR="009C261A" w:rsidRPr="00A62CE0" w:rsidRDefault="0022696B" w:rsidP="00590187">
      <w:pPr>
        <w:pStyle w:val="a3"/>
        <w:spacing w:before="0" w:beforeAutospacing="0" w:after="0" w:afterAutospacing="0"/>
        <w:ind w:left="-284"/>
        <w:jc w:val="both"/>
        <w:rPr>
          <w:i/>
          <w:color w:val="000000"/>
          <w:sz w:val="28"/>
          <w:szCs w:val="28"/>
        </w:rPr>
      </w:pPr>
      <w:r w:rsidRPr="000C3844">
        <w:rPr>
          <w:b/>
          <w:color w:val="000000"/>
          <w:sz w:val="28"/>
          <w:szCs w:val="28"/>
        </w:rPr>
        <w:t xml:space="preserve">- </w:t>
      </w:r>
      <w:r w:rsidRPr="000C3844">
        <w:rPr>
          <w:b/>
          <w:i/>
          <w:color w:val="000000"/>
          <w:sz w:val="28"/>
          <w:szCs w:val="28"/>
        </w:rPr>
        <w:t>лично по адресу</w:t>
      </w:r>
      <w:r w:rsidRPr="00023E0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62CE0">
        <w:rPr>
          <w:i/>
          <w:color w:val="000000"/>
          <w:sz w:val="26"/>
          <w:szCs w:val="26"/>
        </w:rPr>
        <w:t xml:space="preserve">664007, Иркутская область, г. Иркутск, ул. Поленова, д. 1. </w:t>
      </w:r>
      <w:r w:rsidR="005B3286" w:rsidRPr="00A62CE0">
        <w:rPr>
          <w:i/>
          <w:color w:val="000000"/>
          <w:sz w:val="26"/>
          <w:szCs w:val="26"/>
        </w:rPr>
        <w:t xml:space="preserve">Режим работы: </w:t>
      </w:r>
      <w:proofErr w:type="spellStart"/>
      <w:r w:rsidR="005B3286" w:rsidRPr="00A62CE0">
        <w:rPr>
          <w:i/>
          <w:color w:val="000000"/>
          <w:sz w:val="26"/>
          <w:szCs w:val="26"/>
        </w:rPr>
        <w:t>пн</w:t>
      </w:r>
      <w:proofErr w:type="spellEnd"/>
      <w:r w:rsidR="00460BFC" w:rsidRPr="00A62CE0">
        <w:rPr>
          <w:i/>
          <w:color w:val="000000"/>
          <w:sz w:val="26"/>
          <w:szCs w:val="26"/>
        </w:rPr>
        <w:t xml:space="preserve"> </w:t>
      </w:r>
      <w:r w:rsidR="005B3286" w:rsidRPr="00A62CE0">
        <w:rPr>
          <w:i/>
          <w:color w:val="000000"/>
          <w:sz w:val="26"/>
          <w:szCs w:val="26"/>
        </w:rPr>
        <w:t>-</w:t>
      </w:r>
      <w:proofErr w:type="spellStart"/>
      <w:r w:rsidR="005B3286" w:rsidRPr="00A62CE0">
        <w:rPr>
          <w:i/>
          <w:color w:val="000000"/>
          <w:sz w:val="26"/>
          <w:szCs w:val="26"/>
        </w:rPr>
        <w:t>пт</w:t>
      </w:r>
      <w:proofErr w:type="spellEnd"/>
      <w:r w:rsidR="005B3286" w:rsidRPr="00A62CE0">
        <w:rPr>
          <w:i/>
          <w:color w:val="000000"/>
          <w:sz w:val="26"/>
          <w:szCs w:val="26"/>
        </w:rPr>
        <w:t xml:space="preserve"> с 9.00 до 18.00, обеденный перерыв с 13.00 до 14.00. (</w:t>
      </w:r>
      <w:r w:rsidRPr="00A62CE0">
        <w:rPr>
          <w:i/>
          <w:color w:val="000000"/>
          <w:sz w:val="26"/>
          <w:szCs w:val="26"/>
        </w:rPr>
        <w:t xml:space="preserve">После снятия ограничительных мер в </w:t>
      </w:r>
      <w:r w:rsidR="00A62CE0" w:rsidRPr="00A62CE0">
        <w:rPr>
          <w:i/>
          <w:color w:val="000000"/>
          <w:sz w:val="26"/>
          <w:szCs w:val="26"/>
        </w:rPr>
        <w:t xml:space="preserve">         </w:t>
      </w:r>
      <w:r w:rsidRPr="00A62CE0">
        <w:rPr>
          <w:i/>
          <w:color w:val="000000"/>
          <w:sz w:val="26"/>
          <w:szCs w:val="26"/>
        </w:rPr>
        <w:t xml:space="preserve">связи с распространением </w:t>
      </w:r>
      <w:proofErr w:type="spellStart"/>
      <w:r w:rsidR="005B3286" w:rsidRPr="00A62CE0">
        <w:rPr>
          <w:i/>
          <w:color w:val="000000"/>
          <w:sz w:val="26"/>
          <w:szCs w:val="26"/>
        </w:rPr>
        <w:t>коронавируса</w:t>
      </w:r>
      <w:proofErr w:type="spellEnd"/>
      <w:r w:rsidR="005B3286" w:rsidRPr="00A62CE0">
        <w:rPr>
          <w:i/>
          <w:color w:val="000000"/>
          <w:sz w:val="26"/>
          <w:szCs w:val="26"/>
        </w:rPr>
        <w:t xml:space="preserve"> (</w:t>
      </w:r>
      <w:r w:rsidRPr="00A62CE0">
        <w:rPr>
          <w:i/>
          <w:color w:val="000000"/>
          <w:sz w:val="26"/>
          <w:szCs w:val="26"/>
          <w:lang w:val="en-US"/>
        </w:rPr>
        <w:t>COVID</w:t>
      </w:r>
      <w:r w:rsidRPr="00A62CE0">
        <w:rPr>
          <w:i/>
          <w:color w:val="000000"/>
          <w:sz w:val="26"/>
          <w:szCs w:val="26"/>
        </w:rPr>
        <w:t>-19</w:t>
      </w:r>
      <w:r w:rsidR="005B3286" w:rsidRPr="00A62CE0">
        <w:rPr>
          <w:i/>
          <w:color w:val="000000"/>
          <w:sz w:val="26"/>
          <w:szCs w:val="26"/>
        </w:rPr>
        <w:t>).</w:t>
      </w:r>
      <w:r w:rsidR="005B3286" w:rsidRPr="00A62CE0">
        <w:rPr>
          <w:i/>
          <w:color w:val="000000"/>
          <w:sz w:val="28"/>
          <w:szCs w:val="28"/>
        </w:rPr>
        <w:t xml:space="preserve"> </w:t>
      </w:r>
    </w:p>
    <w:p w:rsidR="00023E05" w:rsidRPr="00A62CE0" w:rsidRDefault="0022696B" w:rsidP="00590187">
      <w:pPr>
        <w:pStyle w:val="a3"/>
        <w:spacing w:before="0" w:beforeAutospacing="0" w:after="0" w:afterAutospacing="0"/>
        <w:ind w:left="-284"/>
        <w:jc w:val="both"/>
        <w:rPr>
          <w:i/>
          <w:color w:val="000000"/>
          <w:sz w:val="26"/>
          <w:szCs w:val="26"/>
        </w:rPr>
      </w:pPr>
      <w:r w:rsidRPr="00A62CE0">
        <w:rPr>
          <w:b/>
          <w:i/>
          <w:color w:val="000000"/>
          <w:sz w:val="28"/>
          <w:szCs w:val="28"/>
        </w:rPr>
        <w:t>- почтой по адресу:</w:t>
      </w:r>
      <w:r w:rsidRPr="00A62CE0">
        <w:rPr>
          <w:i/>
          <w:color w:val="000000"/>
          <w:sz w:val="28"/>
          <w:szCs w:val="28"/>
        </w:rPr>
        <w:t xml:space="preserve"> </w:t>
      </w:r>
      <w:r w:rsidRPr="00A62CE0">
        <w:rPr>
          <w:i/>
          <w:color w:val="000000"/>
          <w:sz w:val="26"/>
          <w:szCs w:val="26"/>
        </w:rPr>
        <w:t>664007, Иркутская область, г. Иркутск, ул. Поленова, д. 1 (Комитет по управлению муниципальным имуществом администрации города Иркутска);</w:t>
      </w:r>
    </w:p>
    <w:p w:rsidR="0022696B" w:rsidRPr="00590187" w:rsidRDefault="0022696B" w:rsidP="00A62CE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</w:rPr>
      </w:pPr>
      <w:r w:rsidRPr="000C3844">
        <w:rPr>
          <w:b/>
          <w:i/>
          <w:color w:val="000000"/>
          <w:sz w:val="28"/>
          <w:szCs w:val="28"/>
        </w:rPr>
        <w:t>- электронной почтой по адресу</w:t>
      </w:r>
      <w:r w:rsidRPr="000C3844">
        <w:rPr>
          <w:b/>
          <w:i/>
          <w:color w:val="000000" w:themeColor="text1"/>
          <w:sz w:val="28"/>
          <w:szCs w:val="28"/>
        </w:rPr>
        <w:t>:</w:t>
      </w:r>
      <w:r w:rsidRPr="0022696B">
        <w:rPr>
          <w:color w:val="000000" w:themeColor="text1"/>
          <w:sz w:val="28"/>
          <w:szCs w:val="28"/>
        </w:rPr>
        <w:t xml:space="preserve"> </w:t>
      </w:r>
      <w:hyperlink r:id="rId7" w:history="1">
        <w:r w:rsidR="005B3286" w:rsidRPr="00590187">
          <w:rPr>
            <w:rStyle w:val="a4"/>
            <w:color w:val="000000" w:themeColor="text1"/>
            <w:sz w:val="28"/>
            <w:szCs w:val="28"/>
          </w:rPr>
          <w:t>kumi@admirk.ru</w:t>
        </w:r>
      </w:hyperlink>
    </w:p>
    <w:p w:rsidR="00A62CE0" w:rsidRPr="0022696B" w:rsidRDefault="00A62CE0" w:rsidP="00A62CE0">
      <w:pPr>
        <w:pStyle w:val="a3"/>
        <w:shd w:val="clear" w:color="auto" w:fill="FFFFFF"/>
        <w:spacing w:before="0" w:beforeAutospacing="0" w:after="0" w:afterAutospacing="0"/>
        <w:ind w:left="-284"/>
        <w:rPr>
          <w:rFonts w:ascii="Verdana" w:hAnsi="Verdana"/>
          <w:color w:val="64686E"/>
          <w:sz w:val="20"/>
          <w:szCs w:val="20"/>
        </w:rPr>
      </w:pPr>
    </w:p>
    <w:p w:rsidR="00023E05" w:rsidRPr="00023E05" w:rsidRDefault="0022696B" w:rsidP="00A62CE0">
      <w:pPr>
        <w:pStyle w:val="a3"/>
        <w:spacing w:before="0" w:beforeAutospacing="0" w:after="0" w:afterAutospacing="0"/>
        <w:ind w:left="-284"/>
        <w:jc w:val="both"/>
      </w:pPr>
      <w:r w:rsidRPr="000C3844">
        <w:rPr>
          <w:b/>
          <w:i/>
          <w:color w:val="000000"/>
          <w:sz w:val="28"/>
          <w:szCs w:val="28"/>
        </w:rPr>
        <w:t>Получить консультацию можно по телефону:</w:t>
      </w:r>
      <w:r w:rsidR="005B3286" w:rsidRPr="000C3844">
        <w:rPr>
          <w:b/>
          <w:i/>
          <w:color w:val="000000"/>
          <w:sz w:val="28"/>
          <w:szCs w:val="28"/>
        </w:rPr>
        <w:t xml:space="preserve"> 8</w:t>
      </w:r>
      <w:r w:rsidRPr="000C3844">
        <w:rPr>
          <w:b/>
          <w:i/>
          <w:color w:val="000000"/>
          <w:sz w:val="28"/>
          <w:szCs w:val="28"/>
        </w:rPr>
        <w:t>(3952) 52-00-93</w:t>
      </w:r>
      <w:r w:rsidR="000C3844">
        <w:rPr>
          <w:b/>
          <w:i/>
          <w:color w:val="000000"/>
          <w:sz w:val="28"/>
          <w:szCs w:val="28"/>
        </w:rPr>
        <w:t>.</w:t>
      </w:r>
    </w:p>
    <w:sectPr w:rsidR="00023E05" w:rsidRPr="00023E05" w:rsidSect="00885FDA">
      <w:pgSz w:w="16838" w:h="11906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5901"/>
    <w:multiLevelType w:val="multilevel"/>
    <w:tmpl w:val="8D4A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97"/>
    <w:rsid w:val="00023E05"/>
    <w:rsid w:val="000C3844"/>
    <w:rsid w:val="00142B70"/>
    <w:rsid w:val="0022696B"/>
    <w:rsid w:val="00460BFC"/>
    <w:rsid w:val="0048064D"/>
    <w:rsid w:val="00590187"/>
    <w:rsid w:val="005B3286"/>
    <w:rsid w:val="00753FFC"/>
    <w:rsid w:val="00885FDA"/>
    <w:rsid w:val="008876AD"/>
    <w:rsid w:val="009C261A"/>
    <w:rsid w:val="00A62CE0"/>
    <w:rsid w:val="00EB4297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547"/>
  <w15:chartTrackingRefBased/>
  <w15:docId w15:val="{D5CE2027-B8C4-4313-8DC5-A81FBCE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286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5B3286"/>
    <w:rPr>
      <w:i/>
      <w:iCs/>
    </w:rPr>
  </w:style>
  <w:style w:type="character" w:customStyle="1" w:styleId="b-breadcrumbsitem">
    <w:name w:val="b-breadcrumbs__item"/>
    <w:basedOn w:val="a0"/>
    <w:rsid w:val="00590187"/>
  </w:style>
  <w:style w:type="paragraph" w:styleId="a5">
    <w:name w:val="Balloon Text"/>
    <w:basedOn w:val="a"/>
    <w:link w:val="a6"/>
    <w:uiPriority w:val="99"/>
    <w:semiHidden/>
    <w:unhideWhenUsed/>
    <w:rsid w:val="0014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8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4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@adm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38.ru/" TargetMode="External"/><Relationship Id="rId5" Type="http://schemas.openxmlformats.org/officeDocument/2006/relationships/hyperlink" Target="https://admirk.ru/Pages/Izveshchenie-o-provedenii-meropriiatii-po-vyiavleniiu-pravoobladatelei-ranee-uchtennykh-obektov-nedvizhimosti-prava-na-koto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Мартышева Евгения Александровна</dc:creator>
  <cp:keywords/>
  <dc:description/>
  <cp:lastModifiedBy>Мартышева Евгения Александровна</cp:lastModifiedBy>
  <cp:revision>5</cp:revision>
  <cp:lastPrinted>2021-08-31T07:55:00Z</cp:lastPrinted>
  <dcterms:created xsi:type="dcterms:W3CDTF">2021-08-25T09:46:00Z</dcterms:created>
  <dcterms:modified xsi:type="dcterms:W3CDTF">2021-08-31T08:40:00Z</dcterms:modified>
</cp:coreProperties>
</file>